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20BB2" w14:textId="77777777" w:rsidR="009B26ED" w:rsidRPr="009B26ED" w:rsidRDefault="00E2374F" w:rsidP="009B26ED">
      <w:pPr>
        <w:jc w:val="center"/>
        <w:rPr>
          <w:rFonts w:ascii="Times New Roman" w:hAnsi="Times New Roman"/>
          <w:sz w:val="28"/>
          <w:lang w:eastAsia="ja-JP"/>
        </w:rPr>
      </w:pPr>
      <w:r>
        <w:rPr>
          <w:rFonts w:ascii="Times New Roman" w:hAnsi="Times New Roman"/>
          <w:sz w:val="28"/>
          <w:lang w:eastAsia="ja-JP"/>
        </w:rPr>
        <w:t>2016</w:t>
      </w:r>
      <w:r w:rsidR="009B26ED" w:rsidRPr="009B26ED">
        <w:rPr>
          <w:rFonts w:ascii="Times New Roman" w:hAnsi="Times New Roman"/>
          <w:sz w:val="28"/>
          <w:lang w:eastAsia="ja-JP"/>
        </w:rPr>
        <w:t xml:space="preserve"> New Partners for Smart Growth Conference</w:t>
      </w:r>
    </w:p>
    <w:p w14:paraId="46D790D1" w14:textId="77777777" w:rsidR="00E227F0" w:rsidRDefault="009B26ED" w:rsidP="009B26ED">
      <w:pPr>
        <w:jc w:val="center"/>
        <w:rPr>
          <w:rFonts w:ascii="Times New Roman" w:hAnsi="Times New Roman"/>
          <w:b/>
          <w:sz w:val="28"/>
          <w:lang w:eastAsia="ja-JP"/>
        </w:rPr>
      </w:pPr>
      <w:r>
        <w:rPr>
          <w:rFonts w:ascii="Times New Roman" w:hAnsi="Times New Roman"/>
          <w:b/>
          <w:sz w:val="28"/>
          <w:lang w:eastAsia="ja-JP"/>
        </w:rPr>
        <w:t>CFSP Thematic Categories</w:t>
      </w:r>
    </w:p>
    <w:p w14:paraId="56DB8401" w14:textId="77777777" w:rsidR="009B26ED" w:rsidRDefault="00E227F0" w:rsidP="00E227F0">
      <w:pPr>
        <w:rPr>
          <w:rFonts w:ascii="Times New Roman" w:hAnsi="Times New Roman"/>
          <w:lang w:eastAsia="ja-JP"/>
        </w:rPr>
      </w:pPr>
      <w:r w:rsidRPr="005C56AF">
        <w:rPr>
          <w:rFonts w:ascii="Times New Roman" w:hAnsi="Times New Roman"/>
          <w:b/>
          <w:sz w:val="28"/>
          <w:lang w:eastAsia="ja-JP"/>
        </w:rPr>
        <w:t>Thematic Categories</w:t>
      </w:r>
      <w:r w:rsidRPr="005C56AF">
        <w:rPr>
          <w:rFonts w:ascii="Times New Roman" w:hAnsi="Times New Roman"/>
          <w:lang w:eastAsia="ja-JP"/>
        </w:rPr>
        <w:t xml:space="preserve">: </w:t>
      </w:r>
      <w:r>
        <w:rPr>
          <w:rFonts w:ascii="Times New Roman" w:hAnsi="Times New Roman"/>
          <w:lang w:eastAsia="ja-JP"/>
        </w:rPr>
        <w:t>Conference</w:t>
      </w:r>
      <w:r w:rsidRPr="004120FD">
        <w:rPr>
          <w:rFonts w:ascii="Times New Roman" w:hAnsi="Times New Roman"/>
          <w:lang w:eastAsia="ja-JP"/>
        </w:rPr>
        <w:t xml:space="preserve"> sessions will be organized according to thematic categories.</w:t>
      </w:r>
      <w:r w:rsidRPr="004120FD">
        <w:rPr>
          <w:rFonts w:ascii="Times New Roman" w:hAnsi="Times New Roman"/>
          <w:b/>
          <w:sz w:val="28"/>
          <w:lang w:eastAsia="ja-JP"/>
        </w:rPr>
        <w:t xml:space="preserve"> </w:t>
      </w:r>
      <w:r w:rsidRPr="004120FD">
        <w:rPr>
          <w:rFonts w:ascii="Times New Roman" w:hAnsi="Times New Roman"/>
          <w:lang w:eastAsia="ja-JP"/>
        </w:rPr>
        <w:t xml:space="preserve">We </w:t>
      </w:r>
      <w:r>
        <w:rPr>
          <w:rFonts w:ascii="Times New Roman" w:hAnsi="Times New Roman"/>
          <w:lang w:eastAsia="ja-JP"/>
        </w:rPr>
        <w:t>recognize</w:t>
      </w:r>
      <w:r w:rsidRPr="004120FD">
        <w:rPr>
          <w:rFonts w:ascii="Times New Roman" w:hAnsi="Times New Roman"/>
          <w:lang w:eastAsia="ja-JP"/>
        </w:rPr>
        <w:t xml:space="preserve"> that there</w:t>
      </w:r>
      <w:r>
        <w:rPr>
          <w:rFonts w:ascii="Times New Roman" w:hAnsi="Times New Roman"/>
          <w:lang w:eastAsia="ja-JP"/>
        </w:rPr>
        <w:t xml:space="preserve"> is</w:t>
      </w:r>
      <w:r w:rsidRPr="004120FD">
        <w:rPr>
          <w:rFonts w:ascii="Times New Roman" w:hAnsi="Times New Roman"/>
          <w:lang w:eastAsia="ja-JP"/>
        </w:rPr>
        <w:t xml:space="preserve"> overlap </w:t>
      </w:r>
      <w:r>
        <w:rPr>
          <w:rFonts w:ascii="Times New Roman" w:hAnsi="Times New Roman"/>
          <w:lang w:eastAsia="ja-JP"/>
        </w:rPr>
        <w:t>among</w:t>
      </w:r>
      <w:r w:rsidRPr="004120FD">
        <w:rPr>
          <w:rFonts w:ascii="Times New Roman" w:hAnsi="Times New Roman"/>
          <w:lang w:eastAsia="ja-JP"/>
        </w:rPr>
        <w:t xml:space="preserve"> the categories listed below</w:t>
      </w:r>
      <w:r>
        <w:rPr>
          <w:rFonts w:ascii="Times New Roman" w:hAnsi="Times New Roman"/>
          <w:lang w:eastAsia="ja-JP"/>
        </w:rPr>
        <w:t xml:space="preserve"> and that</w:t>
      </w:r>
      <w:r w:rsidRPr="004120FD">
        <w:rPr>
          <w:rFonts w:ascii="Times New Roman" w:hAnsi="Times New Roman"/>
          <w:lang w:eastAsia="ja-JP"/>
        </w:rPr>
        <w:t xml:space="preserve"> your proposal might fit under more than one category. </w:t>
      </w:r>
      <w:r>
        <w:rPr>
          <w:rFonts w:ascii="Times New Roman" w:hAnsi="Times New Roman"/>
          <w:lang w:eastAsia="ja-JP"/>
        </w:rPr>
        <w:t xml:space="preserve">Please </w:t>
      </w:r>
      <w:r w:rsidRPr="004120FD">
        <w:rPr>
          <w:rFonts w:ascii="Times New Roman" w:hAnsi="Times New Roman"/>
          <w:lang w:eastAsia="ja-JP"/>
        </w:rPr>
        <w:t xml:space="preserve">choose only ONE category, </w:t>
      </w:r>
      <w:r>
        <w:rPr>
          <w:rFonts w:ascii="Times New Roman" w:hAnsi="Times New Roman"/>
          <w:lang w:eastAsia="ja-JP"/>
        </w:rPr>
        <w:t>and ONE subcategory underneath is — whichever you believe is</w:t>
      </w:r>
      <w:r w:rsidRPr="004120FD">
        <w:rPr>
          <w:rFonts w:ascii="Times New Roman" w:hAnsi="Times New Roman"/>
          <w:lang w:eastAsia="ja-JP"/>
        </w:rPr>
        <w:t xml:space="preserve"> </w:t>
      </w:r>
      <w:r w:rsidRPr="004120FD">
        <w:rPr>
          <w:rFonts w:ascii="Times New Roman" w:hAnsi="Times New Roman"/>
          <w:i/>
          <w:u w:val="single"/>
          <w:lang w:eastAsia="ja-JP"/>
        </w:rPr>
        <w:t>most</w:t>
      </w:r>
      <w:r w:rsidRPr="004120FD">
        <w:rPr>
          <w:rFonts w:ascii="Times New Roman" w:hAnsi="Times New Roman"/>
          <w:lang w:eastAsia="ja-JP"/>
        </w:rPr>
        <w:t xml:space="preserve"> appropriate for your proposal.</w:t>
      </w:r>
    </w:p>
    <w:p w14:paraId="3E6411A6" w14:textId="77777777" w:rsidR="009B26ED" w:rsidRDefault="009B26ED" w:rsidP="009B26ED">
      <w:pPr>
        <w:spacing w:line="360" w:lineRule="auto"/>
        <w:ind w:left="360" w:hanging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</w:rPr>
        <w:instrText xml:space="preserve"> FORMCHECKBOX </w:instrTex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  <w:fldChar w:fldCharType="end"/>
      </w:r>
      <w:r>
        <w:rPr>
          <w:rFonts w:ascii="Times New Roman" w:hAnsi="Times New Roman"/>
          <w:b/>
        </w:rPr>
        <w:t xml:space="preserve"> Communications and Engagement (</w:t>
      </w:r>
      <w:r>
        <w:rPr>
          <w:rFonts w:ascii="Times New Roman" w:hAnsi="Times New Roman"/>
        </w:rPr>
        <w:t>smart growth messaging, community engagement, advocacy)</w:t>
      </w:r>
    </w:p>
    <w:p w14:paraId="2005EDBD" w14:textId="77777777" w:rsidR="009B26ED" w:rsidRDefault="009B26ED" w:rsidP="009B26ED">
      <w:pPr>
        <w:spacing w:line="36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</w:rPr>
        <w:instrText xml:space="preserve"> FORMCHECKBOX </w:instrTex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  <w:fldChar w:fldCharType="end"/>
      </w:r>
      <w:r>
        <w:rPr>
          <w:rFonts w:ascii="Times New Roman" w:hAnsi="Times New Roman"/>
          <w:b/>
        </w:rPr>
        <w:t xml:space="preserve"> </w:t>
      </w:r>
      <w:r w:rsidRPr="0029238B">
        <w:rPr>
          <w:rFonts w:ascii="Times New Roman" w:hAnsi="Times New Roman"/>
          <w:b/>
        </w:rPr>
        <w:t>Community Resiliency</w:t>
      </w:r>
      <w:r>
        <w:rPr>
          <w:rFonts w:ascii="Times New Roman" w:hAnsi="Times New Roman"/>
          <w:b/>
        </w:rPr>
        <w:t xml:space="preserve"> &amp; Energy Independence</w:t>
      </w:r>
      <w:r>
        <w:rPr>
          <w:rFonts w:ascii="Times New Roman" w:hAnsi="Times New Roman"/>
        </w:rPr>
        <w:t xml:space="preserve"> (climate change mitigation, climate change adaptation, disaster preparedness and recovery, response to economic challenges, energy efficiency, renewable energy, energy infrastructure)</w:t>
      </w:r>
    </w:p>
    <w:p w14:paraId="1E7E3CBC" w14:textId="77777777" w:rsidR="009B26ED" w:rsidRDefault="009B26ED" w:rsidP="009B26ED">
      <w:pPr>
        <w:tabs>
          <w:tab w:val="left" w:pos="4050"/>
        </w:tabs>
        <w:spacing w:line="36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9"/>
      <w:r>
        <w:rPr>
          <w:rFonts w:ascii="Times New Roman" w:hAnsi="Times New Roman"/>
          <w:b/>
        </w:rPr>
        <w:instrText xml:space="preserve"> FORMCHECKBOX </w:instrTex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  <w:fldChar w:fldCharType="end"/>
      </w:r>
      <w:bookmarkEnd w:id="0"/>
      <w:r>
        <w:rPr>
          <w:rFonts w:ascii="Times New Roman" w:hAnsi="Times New Roman"/>
          <w:b/>
        </w:rPr>
        <w:t xml:space="preserve"> </w:t>
      </w:r>
      <w:r w:rsidRPr="00D3436F">
        <w:rPr>
          <w:rFonts w:ascii="Times New Roman" w:hAnsi="Times New Roman"/>
          <w:b/>
        </w:rPr>
        <w:t>Equitable Development</w:t>
      </w:r>
      <w:r>
        <w:rPr>
          <w:rFonts w:ascii="Times New Roman" w:hAnsi="Times New Roman"/>
          <w:b/>
        </w:rPr>
        <w:t xml:space="preserve"> and Environmental Justice </w:t>
      </w:r>
      <w:r w:rsidRPr="00732E61">
        <w:rPr>
          <w:rFonts w:ascii="Times New Roman" w:hAnsi="Times New Roman"/>
        </w:rPr>
        <w:t>(</w:t>
      </w:r>
      <w:r>
        <w:rPr>
          <w:rFonts w:ascii="Times New Roman" w:hAnsi="Times New Roman"/>
        </w:rPr>
        <w:t>equitable development, environmental justice, fair growth, community development, affordable housing, fair housing/lending, social equity)</w:t>
      </w:r>
    </w:p>
    <w:p w14:paraId="6BECC04D" w14:textId="77777777" w:rsidR="009B26ED" w:rsidRPr="00C522C1" w:rsidRDefault="009B26ED" w:rsidP="009B26ED">
      <w:pPr>
        <w:tabs>
          <w:tab w:val="left" w:pos="4050"/>
        </w:tabs>
        <w:spacing w:line="360" w:lineRule="auto"/>
        <w:ind w:left="360" w:hanging="360"/>
        <w:rPr>
          <w:rFonts w:ascii="Times New Roman" w:hAnsi="Times New Roman"/>
        </w:rPr>
      </w:pPr>
      <w:r w:rsidRPr="00C522C1">
        <w:rPr>
          <w:rFonts w:ascii="Times New Roman" w:hAnsi="Times New Roman"/>
          <w:b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7"/>
      <w:r w:rsidRPr="00C522C1">
        <w:rPr>
          <w:rFonts w:ascii="Times New Roman" w:hAnsi="Times New Roman"/>
          <w:b/>
        </w:rPr>
        <w:instrText xml:space="preserve"> FORMCHECKBOX </w:instrText>
      </w:r>
      <w:r w:rsidRPr="00C522C1">
        <w:rPr>
          <w:rFonts w:ascii="Times New Roman" w:hAnsi="Times New Roman"/>
          <w:b/>
        </w:rPr>
      </w:r>
      <w:r w:rsidRPr="00C522C1">
        <w:rPr>
          <w:rFonts w:ascii="Times New Roman" w:hAnsi="Times New Roman"/>
          <w:b/>
        </w:rPr>
        <w:fldChar w:fldCharType="end"/>
      </w:r>
      <w:bookmarkEnd w:id="1"/>
      <w:r w:rsidRPr="00C522C1">
        <w:rPr>
          <w:rFonts w:ascii="Times New Roman" w:hAnsi="Times New Roman"/>
          <w:b/>
        </w:rPr>
        <w:t xml:space="preserve"> Financing, Real Estate and Development </w:t>
      </w:r>
      <w:r w:rsidRPr="00C522C1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NEW financing strategies and tools, </w:t>
      </w:r>
      <w:r w:rsidRPr="00C522C1">
        <w:rPr>
          <w:rFonts w:ascii="Times New Roman" w:hAnsi="Times New Roman"/>
        </w:rPr>
        <w:t>creative investment strategies, best practices</w:t>
      </w:r>
      <w:r>
        <w:rPr>
          <w:rFonts w:ascii="Times New Roman" w:hAnsi="Times New Roman"/>
        </w:rPr>
        <w:t xml:space="preserve"> for realtors and developers, fiscal impact analysis, infrastructure financing</w:t>
      </w:r>
      <w:r w:rsidRPr="00C522C1">
        <w:rPr>
          <w:rFonts w:ascii="Times New Roman" w:hAnsi="Times New Roman"/>
        </w:rPr>
        <w:t>)</w:t>
      </w:r>
    </w:p>
    <w:p w14:paraId="749A392A" w14:textId="77777777" w:rsidR="009B26ED" w:rsidRDefault="009B26ED" w:rsidP="009B26ED">
      <w:pPr>
        <w:spacing w:line="36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1"/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bookmarkEnd w:id="2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Health</w:t>
      </w:r>
      <w:r>
        <w:rPr>
          <w:rFonts w:ascii="Times New Roman" w:hAnsi="Times New Roman"/>
        </w:rPr>
        <w:t xml:space="preserve"> (community design, active living, healthy food access, universal design, older adults, how healthy environments determine healthy lifespans)</w:t>
      </w:r>
    </w:p>
    <w:p w14:paraId="5B8FEF60" w14:textId="66C10AF9" w:rsidR="009B26ED" w:rsidRDefault="009B26ED" w:rsidP="009B26ED">
      <w:pPr>
        <w:spacing w:line="36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3"/>
      <w:r>
        <w:rPr>
          <w:rFonts w:ascii="Times New Roman" w:hAnsi="Times New Roman"/>
          <w:b/>
        </w:rPr>
        <w:instrText xml:space="preserve"> FORMCHECKBOX </w:instrTex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  <w:fldChar w:fldCharType="end"/>
      </w:r>
      <w:bookmarkEnd w:id="3"/>
      <w:r>
        <w:rPr>
          <w:rFonts w:ascii="Times New Roman" w:hAnsi="Times New Roman"/>
          <w:b/>
        </w:rPr>
        <w:t xml:space="preserve"> Implementing Smart Growth </w:t>
      </w:r>
      <w:r w:rsidRPr="00C233B4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planning, regional planning and MPOs, regulations, codes and ordinances, architecture and design, green building, crime prevention, school siting and joint use, technical </w:t>
      </w:r>
      <w:r w:rsidRPr="002139BD">
        <w:rPr>
          <w:rFonts w:ascii="Times New Roman" w:hAnsi="Times New Roman"/>
        </w:rPr>
        <w:t>assistance</w:t>
      </w:r>
      <w:r w:rsidR="008D318F" w:rsidRPr="002139BD">
        <w:rPr>
          <w:rFonts w:ascii="Times New Roman" w:hAnsi="Times New Roman"/>
        </w:rPr>
        <w:t>, role of the arts in place</w:t>
      </w:r>
      <w:r w:rsidR="00936631">
        <w:rPr>
          <w:rFonts w:ascii="Times New Roman" w:hAnsi="Times New Roman"/>
        </w:rPr>
        <w:t>-</w:t>
      </w:r>
      <w:r w:rsidR="008D318F" w:rsidRPr="002139BD">
        <w:rPr>
          <w:rFonts w:ascii="Times New Roman" w:hAnsi="Times New Roman"/>
        </w:rPr>
        <w:t>making</w:t>
      </w:r>
      <w:r w:rsidR="00936631">
        <w:rPr>
          <w:rFonts w:ascii="Times New Roman" w:hAnsi="Times New Roman"/>
        </w:rPr>
        <w:t>, tactical urbanism</w:t>
      </w:r>
      <w:bookmarkStart w:id="4" w:name="_GoBack"/>
      <w:bookmarkEnd w:id="4"/>
      <w:r w:rsidRPr="002139BD">
        <w:rPr>
          <w:rFonts w:ascii="Times New Roman" w:hAnsi="Times New Roman"/>
        </w:rPr>
        <w:t>)</w:t>
      </w:r>
    </w:p>
    <w:p w14:paraId="3BDF1E1A" w14:textId="77777777" w:rsidR="009B26ED" w:rsidRDefault="009B26ED" w:rsidP="009B26ED">
      <w:pPr>
        <w:spacing w:line="36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5"/>
      <w:r>
        <w:rPr>
          <w:rFonts w:ascii="Times New Roman" w:hAnsi="Times New Roman"/>
          <w:b/>
        </w:rPr>
        <w:instrText xml:space="preserve"> FORMCHECKBOX </w:instrTex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  <w:fldChar w:fldCharType="end"/>
      </w:r>
      <w:bookmarkEnd w:id="5"/>
      <w:r>
        <w:rPr>
          <w:rFonts w:ascii="Times New Roman" w:hAnsi="Times New Roman"/>
          <w:b/>
        </w:rPr>
        <w:t xml:space="preserve"> </w:t>
      </w:r>
      <w:r w:rsidRPr="00C233B4">
        <w:rPr>
          <w:rFonts w:ascii="Times New Roman" w:hAnsi="Times New Roman"/>
          <w:b/>
        </w:rPr>
        <w:t>Land Preservation</w:t>
      </w:r>
      <w:r>
        <w:rPr>
          <w:rFonts w:ascii="Times New Roman" w:hAnsi="Times New Roman"/>
          <w:b/>
        </w:rPr>
        <w:t xml:space="preserve"> </w:t>
      </w:r>
      <w:r w:rsidRPr="00DA2F86">
        <w:rPr>
          <w:rFonts w:ascii="Times New Roman" w:hAnsi="Times New Roman"/>
        </w:rPr>
        <w:t>(a</w:t>
      </w:r>
      <w:r w:rsidRPr="00D56EE8">
        <w:rPr>
          <w:rFonts w:ascii="Times New Roman" w:hAnsi="Times New Roman"/>
        </w:rPr>
        <w:t>griculture</w:t>
      </w:r>
      <w:r>
        <w:rPr>
          <w:rFonts w:ascii="Times New Roman" w:hAnsi="Times New Roman"/>
        </w:rPr>
        <w:t>, parks, open space, land trusts, urban ecology, urban forestry, urban agriculture and local food production)</w:t>
      </w:r>
    </w:p>
    <w:p w14:paraId="79929852" w14:textId="77777777" w:rsidR="009B26ED" w:rsidRPr="006151EC" w:rsidRDefault="009B26ED" w:rsidP="009B26ED">
      <w:pPr>
        <w:spacing w:line="36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</w:rPr>
        <w:instrText xml:space="preserve"> FORMCHECKBOX </w:instrTex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  <w:fldChar w:fldCharType="end"/>
      </w:r>
      <w:r>
        <w:rPr>
          <w:rFonts w:ascii="Times New Roman" w:hAnsi="Times New Roman"/>
          <w:b/>
        </w:rPr>
        <w:t xml:space="preserve"> The New Economy,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Market </w:t>
      </w:r>
      <w:r w:rsidRPr="0029238B">
        <w:rPr>
          <w:rFonts w:ascii="Times New Roman" w:hAnsi="Times New Roman"/>
          <w:b/>
        </w:rPr>
        <w:t>Trends</w:t>
      </w:r>
      <w:r>
        <w:rPr>
          <w:rFonts w:ascii="Times New Roman" w:hAnsi="Times New Roman"/>
          <w:b/>
        </w:rPr>
        <w:t xml:space="preserve"> and Demographics</w:t>
      </w:r>
      <w:r w:rsidRPr="0029238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(changing demographics, lifestyle choices and market trends, the New Economy (fostering entrepreneurship, development that fosters economic prosperity))</w:t>
      </w:r>
    </w:p>
    <w:p w14:paraId="07EA6992" w14:textId="77777777" w:rsidR="009B26ED" w:rsidRDefault="009B26ED" w:rsidP="009B26ED">
      <w:pPr>
        <w:spacing w:line="36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</w:rPr>
        <w:instrText xml:space="preserve"> FORMCHECKBOX </w:instrTex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  <w:fldChar w:fldCharType="end"/>
      </w:r>
      <w:r>
        <w:rPr>
          <w:rFonts w:ascii="Times New Roman" w:hAnsi="Times New Roman"/>
          <w:b/>
        </w:rPr>
        <w:t xml:space="preserve"> Partnerships for Success</w:t>
      </w:r>
      <w:r w:rsidRPr="00D3436F">
        <w:rPr>
          <w:rFonts w:ascii="Times New Roman" w:hAnsi="Times New Roman"/>
          <w:b/>
        </w:rPr>
        <w:t xml:space="preserve"> </w:t>
      </w:r>
      <w:r w:rsidRPr="00D3436F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public-private partnerships, partnering with business, </w:t>
      </w:r>
      <w:r w:rsidRPr="00C41614">
        <w:rPr>
          <w:rFonts w:ascii="Times New Roman" w:hAnsi="Times New Roman"/>
        </w:rPr>
        <w:t>industry and manufacturers,</w:t>
      </w:r>
      <w:r>
        <w:rPr>
          <w:rFonts w:ascii="Times New Roman" w:hAnsi="Times New Roman"/>
        </w:rPr>
        <w:t xml:space="preserve"> state and federal agency partnerships, diverse and non-traditional partnerships)</w:t>
      </w:r>
    </w:p>
    <w:p w14:paraId="46E0A92E" w14:textId="77777777" w:rsidR="009B26ED" w:rsidRDefault="009B26ED" w:rsidP="009B26ED">
      <w:pPr>
        <w:spacing w:line="36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</w:rPr>
        <w:instrText xml:space="preserve"> FORMCHECKBOX </w:instrTex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  <w:fldChar w:fldCharType="end"/>
      </w:r>
      <w:r>
        <w:rPr>
          <w:rFonts w:ascii="Times New Roman" w:hAnsi="Times New Roman"/>
          <w:b/>
        </w:rPr>
        <w:t xml:space="preserve"> Planning</w:t>
      </w:r>
      <w:r w:rsidRPr="00D3436F">
        <w:rPr>
          <w:rFonts w:ascii="Times New Roman" w:hAnsi="Times New Roman"/>
          <w:b/>
        </w:rPr>
        <w:t xml:space="preserve"> Tools</w:t>
      </w:r>
      <w:r>
        <w:rPr>
          <w:rFonts w:ascii="Times New Roman" w:hAnsi="Times New Roman"/>
          <w:b/>
        </w:rPr>
        <w:t xml:space="preserve"> and </w:t>
      </w:r>
      <w:r w:rsidRPr="00D3436F">
        <w:rPr>
          <w:rFonts w:ascii="Times New Roman" w:hAnsi="Times New Roman"/>
          <w:b/>
        </w:rPr>
        <w:t>Technologies</w:t>
      </w:r>
      <w:r>
        <w:rPr>
          <w:rFonts w:ascii="Times New Roman" w:hAnsi="Times New Roman"/>
        </w:rPr>
        <w:t xml:space="preserve"> (scenario planning and other visualization tools, GIS, engagement and social networking tools, environmental, and/or health impact analysis tools, mapping tools, climate change tools)</w:t>
      </w:r>
    </w:p>
    <w:p w14:paraId="33C72AD2" w14:textId="77777777" w:rsidR="009B26ED" w:rsidRPr="00DE3B5D" w:rsidRDefault="009B26ED" w:rsidP="009B26ED">
      <w:pPr>
        <w:spacing w:line="36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9"/>
      <w:r>
        <w:rPr>
          <w:rFonts w:ascii="Times New Roman" w:hAnsi="Times New Roman"/>
          <w:b/>
        </w:rPr>
        <w:instrText xml:space="preserve"> FORMCHECKBOX </w:instrTex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  <w:fldChar w:fldCharType="end"/>
      </w:r>
      <w:bookmarkEnd w:id="6"/>
      <w:r>
        <w:rPr>
          <w:rFonts w:ascii="Times New Roman" w:hAnsi="Times New Roman"/>
          <w:b/>
        </w:rPr>
        <w:t xml:space="preserve"> Redevelopment</w:t>
      </w:r>
      <w:r>
        <w:rPr>
          <w:rFonts w:ascii="Times New Roman" w:hAnsi="Times New Roman"/>
        </w:rPr>
        <w:t xml:space="preserve"> (infill development, corridor redevelopment, retrofitting the suburbs, vacant properties, brownfields)</w:t>
      </w:r>
    </w:p>
    <w:p w14:paraId="7AC27D59" w14:textId="77777777" w:rsidR="009B26ED" w:rsidRDefault="009B26ED" w:rsidP="009B26ED">
      <w:pPr>
        <w:spacing w:line="36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</w:rPr>
        <w:instrText xml:space="preserve"> FORMCHECKBOX </w:instrTex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  <w:fldChar w:fldCharType="end"/>
      </w:r>
      <w:r>
        <w:rPr>
          <w:rFonts w:ascii="Times New Roman" w:hAnsi="Times New Roman"/>
          <w:b/>
        </w:rPr>
        <w:t xml:space="preserve"> Small Cities and </w:t>
      </w:r>
      <w:r w:rsidRPr="00D3436F">
        <w:rPr>
          <w:rFonts w:ascii="Times New Roman" w:hAnsi="Times New Roman"/>
          <w:b/>
        </w:rPr>
        <w:t>Rural Areas</w:t>
      </w:r>
      <w:r w:rsidRPr="00D56EE8">
        <w:rPr>
          <w:rFonts w:ascii="Times New Roman" w:hAnsi="Times New Roman"/>
        </w:rPr>
        <w:t xml:space="preserve"> (economic development</w:t>
      </w:r>
      <w:r>
        <w:rPr>
          <w:rFonts w:ascii="Times New Roman" w:hAnsi="Times New Roman"/>
        </w:rPr>
        <w:t>, transportation, land preservation, smart growth implementation)</w:t>
      </w:r>
    </w:p>
    <w:p w14:paraId="124FAEFA" w14:textId="77777777" w:rsidR="009B26ED" w:rsidRDefault="009B26ED" w:rsidP="009B26ED">
      <w:pPr>
        <w:spacing w:line="36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0"/>
      <w:r>
        <w:rPr>
          <w:rFonts w:ascii="Times New Roman" w:hAnsi="Times New Roman"/>
          <w:b/>
        </w:rPr>
        <w:instrText xml:space="preserve"> FORMCHECKBOX </w:instrTex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  <w:fldChar w:fldCharType="end"/>
      </w:r>
      <w:bookmarkEnd w:id="7"/>
      <w:r>
        <w:rPr>
          <w:rFonts w:ascii="Times New Roman" w:hAnsi="Times New Roman"/>
          <w:b/>
        </w:rPr>
        <w:t xml:space="preserve"> </w:t>
      </w:r>
      <w:r w:rsidRPr="00D3436F">
        <w:rPr>
          <w:rFonts w:ascii="Times New Roman" w:hAnsi="Times New Roman"/>
          <w:b/>
        </w:rPr>
        <w:t>Transportation</w:t>
      </w:r>
      <w:r>
        <w:rPr>
          <w:rFonts w:ascii="Times New Roman" w:hAnsi="Times New Roman"/>
          <w:b/>
        </w:rPr>
        <w:t xml:space="preserve">, </w:t>
      </w:r>
      <w:r w:rsidRPr="00D3436F">
        <w:rPr>
          <w:rFonts w:ascii="Times New Roman" w:hAnsi="Times New Roman"/>
          <w:b/>
        </w:rPr>
        <w:t>TOD</w:t>
      </w:r>
      <w:r>
        <w:rPr>
          <w:rFonts w:ascii="Times New Roman" w:hAnsi="Times New Roman"/>
          <w:b/>
        </w:rPr>
        <w:t xml:space="preserve">, and Streets </w:t>
      </w:r>
      <w:r>
        <w:rPr>
          <w:rFonts w:ascii="Times New Roman" w:hAnsi="Times New Roman"/>
        </w:rPr>
        <w:t xml:space="preserve">(transportation networks, transit, TOD, parking, street </w:t>
      </w:r>
      <w:r w:rsidRPr="00D3436F">
        <w:rPr>
          <w:rFonts w:ascii="Times New Roman" w:hAnsi="Times New Roman"/>
        </w:rPr>
        <w:t>d</w:t>
      </w:r>
      <w:r>
        <w:rPr>
          <w:rFonts w:ascii="Times New Roman" w:hAnsi="Times New Roman"/>
        </w:rPr>
        <w:t>esign, complete streets, active transportation, safe routes to school, emergency response)</w:t>
      </w:r>
    </w:p>
    <w:p w14:paraId="15F8792D" w14:textId="77777777" w:rsidR="001A38E9" w:rsidRPr="009B26ED" w:rsidRDefault="009B26ED" w:rsidP="009B26ED">
      <w:pPr>
        <w:spacing w:line="36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1"/>
      <w:r>
        <w:rPr>
          <w:rFonts w:ascii="Times New Roman" w:hAnsi="Times New Roman"/>
          <w:b/>
        </w:rPr>
        <w:instrText xml:space="preserve"> FORMCHECKBOX </w:instrTex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  <w:fldChar w:fldCharType="end"/>
      </w:r>
      <w:bookmarkEnd w:id="8"/>
      <w:r>
        <w:rPr>
          <w:rFonts w:ascii="Times New Roman" w:hAnsi="Times New Roman"/>
          <w:b/>
        </w:rPr>
        <w:t xml:space="preserve"> </w:t>
      </w:r>
      <w:r w:rsidRPr="00D3436F">
        <w:rPr>
          <w:rFonts w:ascii="Times New Roman" w:hAnsi="Times New Roman"/>
          <w:b/>
        </w:rPr>
        <w:t>Water</w:t>
      </w:r>
      <w:r>
        <w:rPr>
          <w:rFonts w:ascii="Times New Roman" w:hAnsi="Times New Roman"/>
          <w:b/>
        </w:rPr>
        <w:t xml:space="preserve"> and </w:t>
      </w:r>
      <w:r w:rsidRPr="00D3436F">
        <w:rPr>
          <w:rFonts w:ascii="Times New Roman" w:hAnsi="Times New Roman"/>
          <w:b/>
        </w:rPr>
        <w:t>Coastal Areas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(water infrastructure, stormwater, permits, coastal development, BMPs, green infrastructure)</w:t>
      </w:r>
    </w:p>
    <w:sectPr w:rsidR="001A38E9" w:rsidRPr="009B26ED" w:rsidSect="002E14A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F4"/>
    <w:rsid w:val="001F56F4"/>
    <w:rsid w:val="002139BD"/>
    <w:rsid w:val="002E14A1"/>
    <w:rsid w:val="005207C7"/>
    <w:rsid w:val="008D318F"/>
    <w:rsid w:val="00936631"/>
    <w:rsid w:val="009B26ED"/>
    <w:rsid w:val="00E227F0"/>
    <w:rsid w:val="00E237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F598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458</Words>
  <Characters>2613</Characters>
  <Application>Microsoft Macintosh Word</Application>
  <DocSecurity>0</DocSecurity>
  <Lines>21</Lines>
  <Paragraphs>6</Paragraphs>
  <ScaleCrop>false</ScaleCrop>
  <Company>Local Government Commission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Warren</dc:creator>
  <cp:keywords/>
  <cp:lastModifiedBy>Michele Warren</cp:lastModifiedBy>
  <cp:revision>6</cp:revision>
  <dcterms:created xsi:type="dcterms:W3CDTF">2015-03-23T18:06:00Z</dcterms:created>
  <dcterms:modified xsi:type="dcterms:W3CDTF">2015-05-12T23:12:00Z</dcterms:modified>
</cp:coreProperties>
</file>